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44" w:rsidRDefault="00EE1744" w:rsidP="00EE1744">
      <w:pPr>
        <w:pStyle w:val="1"/>
        <w:ind w:left="4395"/>
        <w:rPr>
          <w:rFonts w:ascii="Arial" w:hAnsi="Arial" w:cs="Arial"/>
          <w:b/>
          <w:szCs w:val="24"/>
        </w:rPr>
      </w:pPr>
    </w:p>
    <w:p w:rsidR="00EE1744" w:rsidRPr="00E25B35" w:rsidRDefault="00EE1744" w:rsidP="00EE1744">
      <w:pPr>
        <w:pStyle w:val="1"/>
        <w:ind w:left="439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  <w:r w:rsidRPr="009366A8">
        <w:rPr>
          <w:rFonts w:ascii="Arial" w:hAnsi="Arial" w:cs="Arial"/>
          <w:b/>
          <w:szCs w:val="24"/>
        </w:rPr>
        <w:t xml:space="preserve">Ηγουμενίτσα </w:t>
      </w:r>
      <w:r>
        <w:rPr>
          <w:rFonts w:ascii="Arial" w:hAnsi="Arial" w:cs="Arial"/>
          <w:b/>
          <w:szCs w:val="24"/>
        </w:rPr>
        <w:t xml:space="preserve">   20</w:t>
      </w:r>
      <w:r w:rsidRPr="009366A8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>09/2022</w:t>
      </w:r>
    </w:p>
    <w:p w:rsidR="00EE1744" w:rsidRPr="00B00CA7" w:rsidRDefault="00EE1744" w:rsidP="00EE1744">
      <w:pPr>
        <w:ind w:left="439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D460B5">
        <w:rPr>
          <w:rFonts w:ascii="Arial" w:hAnsi="Arial" w:cs="Arial"/>
          <w:b/>
          <w:sz w:val="24"/>
          <w:szCs w:val="24"/>
        </w:rPr>
        <w:t xml:space="preserve">ΑΡ. ΠΡΩΤ </w:t>
      </w:r>
      <w:r w:rsidRPr="00B00C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00CA7">
        <w:rPr>
          <w:rFonts w:ascii="Arial" w:hAnsi="Arial" w:cs="Arial"/>
          <w:b/>
          <w:sz w:val="24"/>
          <w:szCs w:val="24"/>
        </w:rPr>
        <w:t>4778</w:t>
      </w:r>
    </w:p>
    <w:p w:rsidR="00EE1744" w:rsidRPr="00D460B5" w:rsidRDefault="00EE1744" w:rsidP="00EE1744">
      <w:pPr>
        <w:pStyle w:val="1"/>
        <w:ind w:left="4536"/>
        <w:rPr>
          <w:rFonts w:ascii="Arial" w:hAnsi="Arial" w:cs="Arial"/>
          <w:b/>
          <w:szCs w:val="24"/>
        </w:rPr>
      </w:pPr>
    </w:p>
    <w:p w:rsidR="00EE1744" w:rsidRPr="00883359" w:rsidRDefault="00EE1744" w:rsidP="00EE1744"/>
    <w:p w:rsidR="00EE1744" w:rsidRPr="00285D1E" w:rsidRDefault="00EE1744" w:rsidP="00EE1744">
      <w:pPr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 </w:t>
      </w:r>
      <w:r w:rsidRPr="00484FA0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ΔΗΜΟΤΙΚΗ ΕΠΙΧΕΙΡΗΣΗ                     </w:t>
      </w:r>
      <w:r>
        <w:rPr>
          <w:rFonts w:ascii="Arial" w:hAnsi="Arial"/>
          <w:b/>
          <w:sz w:val="28"/>
        </w:rPr>
        <w:tab/>
        <w:t xml:space="preserve"> </w:t>
      </w:r>
    </w:p>
    <w:p w:rsidR="00EE1744" w:rsidRDefault="00EE1744" w:rsidP="00EE1744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ΥΔΡΕΥΣΗΣ ΑΠΟΧΕΤΕΥΣΗΣ</w:t>
      </w:r>
    </w:p>
    <w:p w:rsidR="00EE1744" w:rsidRPr="005A6203" w:rsidRDefault="00EE1744" w:rsidP="00EE1744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</w:t>
      </w:r>
      <w:r w:rsidRPr="005A6203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ΗΓΟΥΜΕΝΙΤΣΑΣ</w:t>
      </w:r>
    </w:p>
    <w:p w:rsidR="00EE1744" w:rsidRPr="005A6203" w:rsidRDefault="00EE1744" w:rsidP="00EE1744">
      <w:pPr>
        <w:jc w:val="both"/>
        <w:rPr>
          <w:rFonts w:ascii="Arial" w:hAnsi="Arial"/>
          <w:b/>
        </w:rPr>
      </w:pPr>
    </w:p>
    <w:p w:rsidR="00EE1744" w:rsidRDefault="00EE1744" w:rsidP="00EE17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Ελευθερίας  7, Τ.Κ. 46100                                                         </w:t>
      </w:r>
    </w:p>
    <w:p w:rsidR="00EE1744" w:rsidRDefault="00EE1744" w:rsidP="00EE1744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Πληροφορίες  :  Ελένη Τάτση  </w:t>
      </w:r>
    </w:p>
    <w:p w:rsidR="00EE1744" w:rsidRDefault="00EE1744" w:rsidP="00EE1744">
      <w:pPr>
        <w:jc w:val="both"/>
        <w:rPr>
          <w:rFonts w:ascii="Arial" w:hAnsi="Arial"/>
        </w:rPr>
      </w:pPr>
      <w:r>
        <w:rPr>
          <w:rFonts w:ascii="Arial" w:hAnsi="Arial"/>
        </w:rPr>
        <w:t>Τηλέφωνο       : 26650 23223</w:t>
      </w:r>
    </w:p>
    <w:p w:rsidR="00EE1744" w:rsidRDefault="00EE1744" w:rsidP="00EE1744">
      <w:pPr>
        <w:jc w:val="both"/>
        <w:rPr>
          <w:rFonts w:ascii="Arial" w:hAnsi="Arial"/>
        </w:rPr>
      </w:pPr>
      <w:r>
        <w:rPr>
          <w:rFonts w:ascii="Arial" w:hAnsi="Arial"/>
        </w:rPr>
        <w:t>Φαξ                : 26650 28910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Default="00EE1744" w:rsidP="00EE17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2A1842">
        <w:rPr>
          <w:rFonts w:ascii="Arial" w:hAnsi="Arial" w:cs="Arial"/>
          <w:b/>
          <w:sz w:val="24"/>
          <w:szCs w:val="24"/>
        </w:rPr>
        <w:t xml:space="preserve">ΠΡΟΜΗΘΕΙΑ </w:t>
      </w:r>
      <w:r>
        <w:rPr>
          <w:rFonts w:ascii="Arial" w:hAnsi="Arial" w:cs="Arial"/>
          <w:b/>
          <w:sz w:val="24"/>
          <w:szCs w:val="24"/>
        </w:rPr>
        <w:t xml:space="preserve">ΔΙΑΛΥΜΑΤΟΣ </w:t>
      </w:r>
      <w:r w:rsidRPr="00821DBC">
        <w:rPr>
          <w:rFonts w:ascii="Arial" w:hAnsi="Arial" w:cs="Arial"/>
          <w:b/>
          <w:sz w:val="24"/>
          <w:szCs w:val="24"/>
        </w:rPr>
        <w:t>ΥΠΟΧΛΩΡΙΩΔΟΥΣ ΝΑΤΡΙΟΥ</w:t>
      </w:r>
      <w:r w:rsidRPr="002A18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ΓΙΑ ΤΗΝ ΑΠΟΛΥΜΑΝΣΗ ΠΟΣΙΜΟΥ ΝΕΡΟΥ ΚΑΙ  </w:t>
      </w:r>
    </w:p>
    <w:p w:rsidR="00EE1744" w:rsidRPr="002A1842" w:rsidRDefault="00EE1744" w:rsidP="00EE17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ΤΩΝ ΕΚΡΟΩΝ ΤΟΥ ΒΙΟΛΟΓΙΚΟΥ»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  <w:t xml:space="preserve"> </w:t>
      </w:r>
    </w:p>
    <w:p w:rsidR="00EE1744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1842">
        <w:rPr>
          <w:rFonts w:ascii="Arial" w:hAnsi="Arial" w:cs="Arial"/>
          <w:b/>
          <w:sz w:val="24"/>
          <w:szCs w:val="24"/>
          <w:u w:val="single"/>
        </w:rPr>
        <w:t>ΠΡΟΥΠΟΛΟΓΙΣΜΟΣ ΠΡΟΣΦΟΡΑΣ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 xml:space="preserve"> </w:t>
      </w:r>
    </w:p>
    <w:p w:rsidR="00EE1744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  <w:u w:val="single"/>
        </w:rPr>
        <w:t xml:space="preserve">ΥΛΙΚΟ </w:t>
      </w:r>
      <w:r w:rsidRPr="002A1842">
        <w:rPr>
          <w:rFonts w:ascii="Arial" w:hAnsi="Arial" w:cs="Arial"/>
          <w:sz w:val="24"/>
          <w:szCs w:val="24"/>
        </w:rPr>
        <w:t xml:space="preserve">                       : Προμήθεια </w:t>
      </w:r>
      <w:proofErr w:type="spellStart"/>
      <w:r w:rsidRPr="002A1842">
        <w:rPr>
          <w:rFonts w:ascii="Arial" w:hAnsi="Arial" w:cs="Arial"/>
          <w:sz w:val="24"/>
          <w:szCs w:val="24"/>
        </w:rPr>
        <w:t>υποχλωριώδους</w:t>
      </w:r>
      <w:proofErr w:type="spellEnd"/>
      <w:r w:rsidRPr="002A1842">
        <w:rPr>
          <w:rFonts w:ascii="Arial" w:hAnsi="Arial" w:cs="Arial"/>
          <w:sz w:val="24"/>
          <w:szCs w:val="24"/>
        </w:rPr>
        <w:t xml:space="preserve"> νατρίου </w:t>
      </w:r>
      <w:r>
        <w:rPr>
          <w:rFonts w:ascii="Arial" w:hAnsi="Arial" w:cs="Arial"/>
          <w:sz w:val="24"/>
          <w:szCs w:val="24"/>
        </w:rPr>
        <w:t xml:space="preserve"> </w:t>
      </w:r>
      <w:r w:rsidRPr="002A1842">
        <w:rPr>
          <w:rFonts w:ascii="Arial" w:hAnsi="Arial" w:cs="Arial"/>
          <w:sz w:val="24"/>
          <w:szCs w:val="24"/>
        </w:rPr>
        <w:t xml:space="preserve"> περιεκτικότητας </w:t>
      </w:r>
    </w:p>
    <w:p w:rsidR="00EE1744" w:rsidRPr="002A1842" w:rsidRDefault="00EE1744" w:rsidP="00EE1744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A1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2A1842">
        <w:rPr>
          <w:rFonts w:ascii="Arial" w:hAnsi="Arial" w:cs="Arial"/>
          <w:sz w:val="24"/>
          <w:szCs w:val="24"/>
        </w:rPr>
        <w:t>4 % κατ’ όγκο).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  <w:u w:val="single"/>
        </w:rPr>
        <w:t>ΕΙΔΟΣ ΜΟΝΑΔΟΣ</w:t>
      </w:r>
      <w:r w:rsidRPr="002A1842">
        <w:rPr>
          <w:rFonts w:ascii="Arial" w:hAnsi="Arial" w:cs="Arial"/>
          <w:sz w:val="24"/>
          <w:szCs w:val="24"/>
        </w:rPr>
        <w:t xml:space="preserve">    : </w:t>
      </w:r>
      <w:proofErr w:type="spellStart"/>
      <w:r w:rsidRPr="002A1842">
        <w:rPr>
          <w:rFonts w:ascii="Arial" w:hAnsi="Arial" w:cs="Arial"/>
          <w:sz w:val="24"/>
          <w:szCs w:val="24"/>
          <w:lang w:val="en-US"/>
        </w:rPr>
        <w:t>kgr</w:t>
      </w:r>
      <w:proofErr w:type="spellEnd"/>
      <w:r w:rsidRPr="002A1842">
        <w:rPr>
          <w:rFonts w:ascii="Arial" w:hAnsi="Arial" w:cs="Arial"/>
          <w:sz w:val="24"/>
          <w:szCs w:val="24"/>
        </w:rPr>
        <w:t xml:space="preserve"> 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  <w:u w:val="single"/>
        </w:rPr>
        <w:t xml:space="preserve">ΠΟΣΟΤΗΤΑ </w:t>
      </w:r>
      <w:r w:rsidRPr="002A1842">
        <w:rPr>
          <w:rFonts w:ascii="Arial" w:hAnsi="Arial" w:cs="Arial"/>
          <w:sz w:val="24"/>
          <w:szCs w:val="24"/>
        </w:rPr>
        <w:t xml:space="preserve">              : </w:t>
      </w:r>
      <w:r w:rsidRPr="0042338B">
        <w:rPr>
          <w:rFonts w:ascii="Arial" w:hAnsi="Arial" w:cs="Arial"/>
          <w:sz w:val="24"/>
          <w:szCs w:val="24"/>
        </w:rPr>
        <w:t xml:space="preserve">157.250 </w:t>
      </w:r>
      <w:proofErr w:type="spellStart"/>
      <w:r w:rsidRPr="002A1842">
        <w:rPr>
          <w:rFonts w:ascii="Arial" w:hAnsi="Arial" w:cs="Arial"/>
          <w:sz w:val="24"/>
          <w:szCs w:val="24"/>
          <w:lang w:val="en-US"/>
        </w:rPr>
        <w:t>kgr</w:t>
      </w:r>
      <w:proofErr w:type="spellEnd"/>
      <w:r w:rsidRPr="002A1842">
        <w:rPr>
          <w:rFonts w:ascii="Arial" w:hAnsi="Arial" w:cs="Arial"/>
          <w:sz w:val="24"/>
          <w:szCs w:val="24"/>
        </w:rPr>
        <w:t xml:space="preserve"> 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  <w:u w:val="single"/>
        </w:rPr>
        <w:t>ΤΙΜΗ ΜΟΝΑΔΟΣ</w:t>
      </w:r>
      <w:r w:rsidRPr="002A1842">
        <w:rPr>
          <w:rFonts w:ascii="Arial" w:hAnsi="Arial" w:cs="Arial"/>
          <w:sz w:val="24"/>
          <w:szCs w:val="24"/>
        </w:rPr>
        <w:t xml:space="preserve">      :  ……………………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  <w:u w:val="single"/>
        </w:rPr>
        <w:t xml:space="preserve">ΔΑΠΑΝΗ          </w:t>
      </w:r>
      <w:r w:rsidRPr="002A1842">
        <w:rPr>
          <w:rFonts w:ascii="Arial" w:hAnsi="Arial" w:cs="Arial"/>
          <w:sz w:val="24"/>
          <w:szCs w:val="24"/>
        </w:rPr>
        <w:t xml:space="preserve">          : …………………….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b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2A1842">
        <w:rPr>
          <w:rFonts w:ascii="Arial" w:hAnsi="Arial" w:cs="Arial"/>
          <w:b/>
          <w:sz w:val="24"/>
          <w:szCs w:val="24"/>
        </w:rPr>
        <w:t>ΑΘΡΟΙΣΜΑ   :…………………………..</w:t>
      </w:r>
    </w:p>
    <w:p w:rsidR="00EE1744" w:rsidRPr="002A1842" w:rsidRDefault="00EE1744" w:rsidP="00EE1744">
      <w:pPr>
        <w:jc w:val="both"/>
        <w:rPr>
          <w:rFonts w:ascii="Arial" w:hAnsi="Arial" w:cs="Arial"/>
          <w:b/>
          <w:sz w:val="24"/>
          <w:szCs w:val="24"/>
        </w:rPr>
      </w:pPr>
      <w:r w:rsidRPr="002A1842">
        <w:rPr>
          <w:rFonts w:ascii="Arial" w:hAnsi="Arial" w:cs="Arial"/>
          <w:b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842">
        <w:rPr>
          <w:rFonts w:ascii="Arial" w:hAnsi="Arial" w:cs="Arial"/>
          <w:b/>
          <w:sz w:val="24"/>
          <w:szCs w:val="24"/>
        </w:rPr>
        <w:t xml:space="preserve">ΦΠΑ </w:t>
      </w:r>
      <w:r>
        <w:rPr>
          <w:rFonts w:ascii="Arial" w:hAnsi="Arial" w:cs="Arial"/>
          <w:b/>
          <w:sz w:val="24"/>
          <w:szCs w:val="24"/>
        </w:rPr>
        <w:t>6</w:t>
      </w:r>
      <w:r w:rsidRPr="002A1842">
        <w:rPr>
          <w:rFonts w:ascii="Arial" w:hAnsi="Arial" w:cs="Arial"/>
          <w:b/>
          <w:sz w:val="24"/>
          <w:szCs w:val="24"/>
        </w:rPr>
        <w:t xml:space="preserve"> %      :………………………….</w:t>
      </w:r>
    </w:p>
    <w:p w:rsidR="00EE1744" w:rsidRPr="002A1842" w:rsidRDefault="00EE1744" w:rsidP="00EE1744">
      <w:pPr>
        <w:jc w:val="both"/>
        <w:rPr>
          <w:rFonts w:ascii="Arial" w:hAnsi="Arial" w:cs="Arial"/>
          <w:b/>
          <w:sz w:val="24"/>
          <w:szCs w:val="24"/>
        </w:rPr>
      </w:pPr>
      <w:r w:rsidRPr="002A1842">
        <w:rPr>
          <w:rFonts w:ascii="Arial" w:hAnsi="Arial" w:cs="Arial"/>
          <w:b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842">
        <w:rPr>
          <w:rFonts w:ascii="Arial" w:hAnsi="Arial" w:cs="Arial"/>
          <w:b/>
          <w:sz w:val="24"/>
          <w:szCs w:val="24"/>
        </w:rPr>
        <w:t>ΣΥΝΟΛΟ        :…………………………..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B00CA7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bookmarkStart w:id="0" w:name="_GoBack"/>
      <w:bookmarkEnd w:id="0"/>
      <w:r w:rsidRPr="002A1842">
        <w:rPr>
          <w:rFonts w:ascii="Arial" w:hAnsi="Arial" w:cs="Arial"/>
          <w:sz w:val="24"/>
          <w:szCs w:val="24"/>
        </w:rPr>
        <w:t>……/……/20</w:t>
      </w:r>
      <w:r>
        <w:rPr>
          <w:rFonts w:ascii="Arial" w:hAnsi="Arial" w:cs="Arial"/>
          <w:sz w:val="24"/>
          <w:szCs w:val="24"/>
        </w:rPr>
        <w:t>2</w:t>
      </w:r>
      <w:r w:rsidRPr="00B00CA7">
        <w:rPr>
          <w:rFonts w:ascii="Arial" w:hAnsi="Arial" w:cs="Arial"/>
          <w:sz w:val="24"/>
          <w:szCs w:val="24"/>
        </w:rPr>
        <w:t>2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 xml:space="preserve">          </w:t>
      </w: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</w:p>
    <w:p w:rsidR="00EE1744" w:rsidRPr="002A1842" w:rsidRDefault="00EE1744" w:rsidP="00EE1744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2A1842">
        <w:rPr>
          <w:rFonts w:ascii="Arial" w:hAnsi="Arial" w:cs="Arial"/>
          <w:sz w:val="24"/>
          <w:szCs w:val="24"/>
        </w:rPr>
        <w:t xml:space="preserve">   Ο ΠΡΟΣΦΕΡΩΝ</w:t>
      </w:r>
    </w:p>
    <w:p w:rsidR="00B14FF9" w:rsidRDefault="00B14FF9"/>
    <w:sectPr w:rsidR="00B14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44"/>
    <w:rsid w:val="00B14FF9"/>
    <w:rsid w:val="00E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075C6-3F76-4801-A13D-15741028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E174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E1744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2022-10-13T08:49:00Z</dcterms:created>
  <dcterms:modified xsi:type="dcterms:W3CDTF">2022-10-13T08:50:00Z</dcterms:modified>
</cp:coreProperties>
</file>